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2B" w:rsidRPr="0060149D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149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</w:t>
      </w:r>
      <w:r w:rsidRPr="0060149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</w:p>
    <w:p w:rsidR="0091292B" w:rsidRPr="0060149D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149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60149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развивающей</w:t>
      </w:r>
      <w:r w:rsidRPr="0060149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предметно-пространственной</w:t>
      </w:r>
      <w:r w:rsidRPr="0060149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91292B" w:rsidRPr="006014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среды </w:t>
      </w:r>
    </w:p>
    <w:p w:rsidR="001B75B5" w:rsidRDefault="0091292B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149D">
        <w:rPr>
          <w:rFonts w:ascii="Times New Roman" w:eastAsia="Times New Roman" w:hAnsi="Times New Roman" w:cs="Times New Roman"/>
          <w:b/>
          <w:bCs/>
          <w:sz w:val="28"/>
          <w:szCs w:val="28"/>
        </w:rPr>
        <w:t>в МДОУ «Детский сад № 32 комбинированного вида»</w:t>
      </w:r>
    </w:p>
    <w:p w:rsidR="0060149D" w:rsidRPr="0060149D" w:rsidRDefault="0060149D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2022-2023 учебный год</w:t>
      </w:r>
    </w:p>
    <w:p w:rsidR="001B75B5" w:rsidRPr="0060149D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75B5" w:rsidRPr="0060149D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5B5" w:rsidRPr="0060149D" w:rsidRDefault="0091292B" w:rsidP="0091292B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9D">
        <w:rPr>
          <w:rFonts w:ascii="Times New Roman" w:eastAsia="Times New Roman" w:hAnsi="Times New Roman" w:cs="Times New Roman"/>
          <w:sz w:val="28"/>
          <w:szCs w:val="28"/>
        </w:rPr>
        <w:tab/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75B5" w:rsidRPr="0060149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1B75B5" w:rsidRPr="0060149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="001B75B5" w:rsidRPr="0060149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r w:rsidR="001B75B5" w:rsidRPr="0060149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среда,</w:t>
      </w:r>
      <w:r w:rsidR="001B75B5" w:rsidRPr="0060149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обеспечивающая</w:t>
      </w:r>
      <w:r w:rsidR="001B75B5" w:rsidRPr="0060149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полноценное</w:t>
      </w:r>
      <w:r w:rsidR="001B75B5" w:rsidRPr="0060149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="001B75B5" w:rsidRPr="0060149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и эстетическое, познавательное и социальное</w:t>
      </w:r>
      <w:r w:rsidR="001B75B5" w:rsidRPr="006014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развитие.</w:t>
      </w:r>
    </w:p>
    <w:p w:rsidR="001B75B5" w:rsidRPr="0060149D" w:rsidRDefault="001B75B5" w:rsidP="0091292B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9D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Материально-технические условия соответствуют требованиям </w:t>
      </w:r>
      <w:r w:rsidRPr="006014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федерального </w:t>
      </w:r>
      <w:r w:rsidRPr="0060149D">
        <w:rPr>
          <w:rFonts w:ascii="Times New Roman" w:eastAsia="Times New Roman" w:hAnsi="Times New Roman" w:cs="Times New Roman"/>
          <w:sz w:val="28"/>
          <w:szCs w:val="28"/>
        </w:rPr>
        <w:t>государственного образовательного стандарта дошкольного образования.</w:t>
      </w:r>
    </w:p>
    <w:p w:rsidR="001B75B5" w:rsidRPr="0060149D" w:rsidRDefault="00BF31FB" w:rsidP="0091292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9D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91292B" w:rsidRPr="0060149D">
        <w:rPr>
          <w:rFonts w:ascii="Times New Roman" w:eastAsia="Times New Roman" w:hAnsi="Times New Roman" w:cs="Times New Roman"/>
          <w:sz w:val="28"/>
          <w:szCs w:val="28"/>
        </w:rPr>
        <w:t xml:space="preserve"> и территория МДОУ «Детский сад № 32 комбинированного вида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» соответствуют:</w:t>
      </w:r>
    </w:p>
    <w:p w:rsidR="001B75B5" w:rsidRPr="0060149D" w:rsidRDefault="0091292B" w:rsidP="0091292B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9D">
        <w:rPr>
          <w:rFonts w:ascii="Times New Roman" w:eastAsia="Times New Roman" w:hAnsi="Times New Roman" w:cs="Times New Roman"/>
          <w:sz w:val="28"/>
          <w:szCs w:val="28"/>
        </w:rPr>
        <w:t>санитарным правилам СП</w:t>
      </w:r>
      <w:proofErr w:type="gramStart"/>
      <w:r w:rsidRPr="0060149D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60149D">
        <w:rPr>
          <w:rFonts w:ascii="Times New Roman" w:eastAsia="Times New Roman" w:hAnsi="Times New Roman" w:cs="Times New Roman"/>
          <w:sz w:val="28"/>
          <w:szCs w:val="28"/>
        </w:rPr>
        <w:t>.4.3648 - 20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B75B5" w:rsidRPr="0060149D" w:rsidRDefault="001B75B5" w:rsidP="0091292B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9D">
        <w:rPr>
          <w:rFonts w:ascii="Times New Roman" w:eastAsia="Times New Roman" w:hAnsi="Times New Roman" w:cs="Times New Roman"/>
          <w:sz w:val="28"/>
          <w:szCs w:val="28"/>
        </w:rPr>
        <w:t>правилам пожарной безопасности;</w:t>
      </w:r>
    </w:p>
    <w:p w:rsidR="001B75B5" w:rsidRPr="0060149D" w:rsidRDefault="001B75B5" w:rsidP="0091292B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9D">
        <w:rPr>
          <w:rFonts w:ascii="Times New Roman" w:eastAsia="Times New Roman" w:hAnsi="Times New Roman" w:cs="Times New Roman"/>
          <w:sz w:val="28"/>
          <w:szCs w:val="28"/>
        </w:rPr>
        <w:t>возрасту и индивидуальным особенностям развития детей;</w:t>
      </w:r>
    </w:p>
    <w:p w:rsidR="001B75B5" w:rsidRPr="0060149D" w:rsidRDefault="001B75B5" w:rsidP="0091292B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9D">
        <w:rPr>
          <w:rFonts w:ascii="Times New Roman" w:eastAsia="Times New Roman" w:hAnsi="Times New Roman" w:cs="Times New Roman"/>
          <w:sz w:val="28"/>
          <w:szCs w:val="28"/>
        </w:rPr>
        <w:t>оснащенности помещений развивающей п</w:t>
      </w:r>
      <w:r w:rsidR="0091292B" w:rsidRPr="0060149D">
        <w:rPr>
          <w:rFonts w:ascii="Times New Roman" w:eastAsia="Times New Roman" w:hAnsi="Times New Roman" w:cs="Times New Roman"/>
          <w:sz w:val="28"/>
          <w:szCs w:val="28"/>
        </w:rPr>
        <w:t>редметно-пространственной среды</w:t>
      </w:r>
      <w:r w:rsidRPr="006014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75B5" w:rsidRPr="0060149D" w:rsidRDefault="001B75B5" w:rsidP="0091292B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9D">
        <w:rPr>
          <w:rFonts w:ascii="Times New Roman" w:eastAsia="Times New Roman" w:hAnsi="Times New Roman" w:cs="Times New Roman"/>
          <w:sz w:val="28"/>
          <w:szCs w:val="28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Зона застройки включает  здание детского сада, которое размещено в границах участка. </w:t>
      </w:r>
    </w:p>
    <w:p w:rsidR="001B75B5" w:rsidRPr="0060149D" w:rsidRDefault="001B75B5" w:rsidP="0091292B">
      <w:pPr>
        <w:spacing w:after="10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014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При создании предметно-развивающей среды воспитатели учитывают возрастные, индивидуальные особенности детей своей группы. </w:t>
      </w:r>
    </w:p>
    <w:tbl>
      <w:tblPr>
        <w:tblStyle w:val="a3"/>
        <w:tblW w:w="0" w:type="auto"/>
        <w:tblLook w:val="04A0"/>
      </w:tblPr>
      <w:tblGrid>
        <w:gridCol w:w="2676"/>
        <w:gridCol w:w="6895"/>
      </w:tblGrid>
      <w:tr w:rsidR="001B75B5" w:rsidRPr="0060149D" w:rsidTr="000D100C">
        <w:tc>
          <w:tcPr>
            <w:tcW w:w="2802" w:type="dxa"/>
          </w:tcPr>
          <w:p w:rsidR="001B75B5" w:rsidRPr="0060149D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0149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Групповые комнаты</w:t>
            </w:r>
          </w:p>
        </w:tc>
        <w:tc>
          <w:tcPr>
            <w:tcW w:w="8084" w:type="dxa"/>
          </w:tcPr>
          <w:p w:rsidR="001B75B5" w:rsidRPr="0060149D" w:rsidRDefault="001B75B5" w:rsidP="0091292B">
            <w:pPr>
              <w:spacing w:line="276" w:lineRule="auto"/>
              <w:ind w:left="107" w:right="89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Групповые комнаты оборудованы необходимой детской мебелью, современными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возрасту. Группы имеют учебную и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игровую зоны, физкультурные уголки, уголки  изобразительной деятельности.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В образовательных и развлекательных целях</w:t>
            </w:r>
            <w:r w:rsidRPr="0060149D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используются</w:t>
            </w:r>
            <w:r w:rsidRPr="0060149D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r w:rsidR="0091292B" w:rsidRPr="0060149D">
              <w:rPr>
                <w:rFonts w:ascii="Times New Roman" w:eastAsia="Times New Roman" w:hAnsi="Times New Roman"/>
                <w:sz w:val="28"/>
                <w:szCs w:val="28"/>
              </w:rPr>
              <w:t>современные средства ИКТ (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музыкальные центры,  телевизоры</w:t>
            </w:r>
            <w:r w:rsidR="0091292B" w:rsidRPr="0060149D">
              <w:rPr>
                <w:rFonts w:ascii="Times New Roman" w:eastAsia="Times New Roman" w:hAnsi="Times New Roman"/>
                <w:sz w:val="28"/>
                <w:szCs w:val="28"/>
              </w:rPr>
              <w:t>, магнитофоны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  <w:r w:rsidR="0091292B" w:rsidRPr="0060149D">
              <w:rPr>
                <w:rFonts w:ascii="Times New Roman" w:eastAsia="Times New Roman" w:hAnsi="Times New Roman"/>
                <w:spacing w:val="57"/>
                <w:sz w:val="28"/>
                <w:szCs w:val="28"/>
              </w:rPr>
              <w:t xml:space="preserve">   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60149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каждой группе</w:t>
            </w:r>
            <w:r w:rsidRPr="0060149D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созданы</w:t>
            </w:r>
            <w:r w:rsidRPr="0060149D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 xml:space="preserve">условия для развития </w:t>
            </w:r>
            <w:r w:rsidRPr="0060149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личности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 xml:space="preserve"> ребёнка</w:t>
            </w:r>
            <w:r w:rsidRPr="0060149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 w:rsidRPr="0060149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основным</w:t>
            </w:r>
            <w:r w:rsidRPr="0060149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направлениям.</w:t>
            </w:r>
          </w:p>
        </w:tc>
      </w:tr>
      <w:tr w:rsidR="001B75B5" w:rsidRPr="0060149D" w:rsidTr="000D100C">
        <w:tc>
          <w:tcPr>
            <w:tcW w:w="2802" w:type="dxa"/>
          </w:tcPr>
          <w:p w:rsidR="001B75B5" w:rsidRPr="0060149D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0149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8084" w:type="dxa"/>
          </w:tcPr>
          <w:p w:rsidR="001B75B5" w:rsidRPr="0060149D" w:rsidRDefault="0091292B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Музыкальный зал предназначен</w:t>
            </w:r>
            <w:r w:rsidR="001B75B5" w:rsidRPr="0060149D">
              <w:rPr>
                <w:rFonts w:ascii="Times New Roman" w:eastAsia="Times New Roman" w:hAnsi="Times New Roman"/>
                <w:sz w:val="28"/>
                <w:szCs w:val="28"/>
              </w:rPr>
              <w:t xml:space="preserve"> для проведения музыкальных занятий с группами детей всех возрастов и индивидуальной работы, праздников, </w:t>
            </w:r>
            <w:r w:rsidR="001B75B5" w:rsidRPr="0060149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развлечений, спектаклей.</w:t>
            </w:r>
          </w:p>
          <w:p w:rsidR="001B75B5" w:rsidRPr="0060149D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Для организац</w:t>
            </w:r>
            <w:r w:rsidR="0091292B" w:rsidRPr="0060149D">
              <w:rPr>
                <w:rFonts w:ascii="Times New Roman" w:eastAsia="Times New Roman" w:hAnsi="Times New Roman"/>
                <w:sz w:val="28"/>
                <w:szCs w:val="28"/>
              </w:rPr>
              <w:t>ии педагогического процесса зал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 xml:space="preserve"> оборудованы музыкальными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 xml:space="preserve">инструментами и средствами ИКТ </w:t>
            </w:r>
            <w:proofErr w:type="gramStart"/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фортепьяно,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детские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музыкальные инструменты, музыкальный центр, синтезатор</w:t>
            </w:r>
            <w:r w:rsidR="0091292B" w:rsidRPr="0060149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1292B" w:rsidRPr="0060149D">
              <w:rPr>
                <w:rFonts w:ascii="Times New Roman" w:eastAsia="Times New Roman" w:hAnsi="Times New Roman"/>
                <w:sz w:val="28"/>
                <w:szCs w:val="28"/>
              </w:rPr>
              <w:t>мультимедийная</w:t>
            </w:r>
            <w:proofErr w:type="spellEnd"/>
            <w:r w:rsidR="0091292B" w:rsidRPr="0060149D">
              <w:rPr>
                <w:rFonts w:ascii="Times New Roman" w:eastAsia="Times New Roman" w:hAnsi="Times New Roman"/>
                <w:sz w:val="28"/>
                <w:szCs w:val="28"/>
              </w:rPr>
              <w:t xml:space="preserve"> установка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). Детский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сад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располагает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костюмами и декорациями для проведения развлечений, праздников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и театральных постановок.</w:t>
            </w:r>
          </w:p>
        </w:tc>
      </w:tr>
      <w:tr w:rsidR="001B75B5" w:rsidRPr="0060149D" w:rsidTr="000D100C">
        <w:tc>
          <w:tcPr>
            <w:tcW w:w="2802" w:type="dxa"/>
          </w:tcPr>
          <w:p w:rsidR="001B75B5" w:rsidRPr="0060149D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0149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Физкультурный зал</w:t>
            </w:r>
          </w:p>
        </w:tc>
        <w:tc>
          <w:tcPr>
            <w:tcW w:w="8084" w:type="dxa"/>
          </w:tcPr>
          <w:p w:rsidR="001B75B5" w:rsidRPr="0060149D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60149D" w:rsidTr="000D100C">
        <w:tc>
          <w:tcPr>
            <w:tcW w:w="2802" w:type="dxa"/>
          </w:tcPr>
          <w:p w:rsidR="001B75B5" w:rsidRPr="0060149D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0149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Центр речевой активности (кабинет учителя-логопеда)</w:t>
            </w:r>
          </w:p>
        </w:tc>
        <w:tc>
          <w:tcPr>
            <w:tcW w:w="8084" w:type="dxa"/>
          </w:tcPr>
          <w:p w:rsidR="001B75B5" w:rsidRPr="0060149D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Занимает отдельное помещение, имеет необходимое оборудование и методические пособия для проведения индивидуальных и групповых занятий по исправлению дефектов реч</w:t>
            </w:r>
            <w:r w:rsidR="00BF31FB" w:rsidRPr="0060149D">
              <w:rPr>
                <w:rFonts w:ascii="Times New Roman" w:eastAsia="Times New Roman" w:hAnsi="Times New Roman"/>
                <w:sz w:val="28"/>
                <w:szCs w:val="28"/>
              </w:rPr>
              <w:t xml:space="preserve">и у детей. Также имеется </w:t>
            </w:r>
            <w:r w:rsidR="0091292B" w:rsidRPr="0060149D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BF31FB" w:rsidRPr="0060149D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балансировочный комплекс </w:t>
            </w:r>
            <w:proofErr w:type="spellStart"/>
            <w:r w:rsidR="00BF31FB" w:rsidRPr="0060149D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Balametrics</w:t>
            </w:r>
            <w:proofErr w:type="spellEnd"/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BF31FB" w:rsidRPr="0060149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?</w:t>
            </w:r>
            <w:r w:rsidRPr="0060149D">
              <w:rPr>
                <w:rFonts w:ascii="Times New Roman" w:eastAsia="Times New Roman" w:hAnsi="Times New Roman"/>
                <w:spacing w:val="59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для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 xml:space="preserve"> организации</w:t>
            </w:r>
            <w:r w:rsidRPr="0060149D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занятий</w:t>
            </w:r>
            <w:r w:rsidRPr="0060149D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60149D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детьми учителем-</w:t>
            </w:r>
            <w:r w:rsidRPr="0060149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логопедом.</w:t>
            </w:r>
          </w:p>
        </w:tc>
      </w:tr>
      <w:tr w:rsidR="001B75B5" w:rsidRPr="0060149D" w:rsidTr="000D100C">
        <w:tc>
          <w:tcPr>
            <w:tcW w:w="2802" w:type="dxa"/>
          </w:tcPr>
          <w:p w:rsidR="001B75B5" w:rsidRPr="0060149D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0149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Комната психологической разгрузки (кабинет педагога-психолога)</w:t>
            </w:r>
          </w:p>
        </w:tc>
        <w:tc>
          <w:tcPr>
            <w:tcW w:w="8084" w:type="dxa"/>
          </w:tcPr>
          <w:p w:rsidR="001B75B5" w:rsidRPr="0060149D" w:rsidRDefault="001B75B5" w:rsidP="00BF31FB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Предназначен</w:t>
            </w:r>
            <w:proofErr w:type="gramEnd"/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 xml:space="preserve"> для индивидуальных и подгрупповых занятий с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детьми, педагогами и родителями. Используется как комната психологической разгрузки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детей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персонала.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Кабинет оборудован материалами</w:t>
            </w:r>
            <w:r w:rsidRPr="0060149D">
              <w:rPr>
                <w:rFonts w:ascii="Times New Roman" w:eastAsia="Times New Roman" w:hAnsi="Times New Roman"/>
                <w:spacing w:val="8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и пособиями для работы с детьми, материалами для консультационной работы</w:t>
            </w:r>
            <w:r w:rsidRPr="0060149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60149D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родителями</w:t>
            </w:r>
            <w:r w:rsidRPr="0060149D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60149D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педагогами.</w:t>
            </w:r>
            <w:r w:rsidRPr="0060149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60149D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кабинете</w:t>
            </w:r>
            <w:r w:rsidRPr="0060149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имеются</w:t>
            </w:r>
            <w:r w:rsidRPr="0060149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материалы</w:t>
            </w:r>
            <w:r w:rsidRPr="0060149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для</w:t>
            </w:r>
            <w:r w:rsidR="00BF31FB" w:rsidRPr="0060149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коррекционно-развивающей</w:t>
            </w:r>
            <w:r w:rsidRPr="0060149D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работы</w:t>
            </w:r>
            <w:r w:rsidRPr="0060149D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60149D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детьми.</w:t>
            </w:r>
          </w:p>
        </w:tc>
      </w:tr>
      <w:tr w:rsidR="001B75B5" w:rsidRPr="0060149D" w:rsidTr="000D100C">
        <w:tc>
          <w:tcPr>
            <w:tcW w:w="2802" w:type="dxa"/>
          </w:tcPr>
          <w:p w:rsidR="001B75B5" w:rsidRPr="0060149D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0149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8084" w:type="dxa"/>
          </w:tcPr>
          <w:p w:rsidR="001B75B5" w:rsidRPr="0060149D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Исходя</w:t>
            </w:r>
            <w:r w:rsidRPr="0060149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из</w:t>
            </w:r>
            <w:r w:rsidRPr="0060149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многофункционального</w:t>
            </w:r>
            <w:r w:rsidRPr="0060149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назначения</w:t>
            </w:r>
            <w:r w:rsidRPr="0060149D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методического</w:t>
            </w:r>
            <w:r w:rsidRPr="0060149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кабинета, его</w:t>
            </w:r>
            <w:r w:rsidRPr="0060149D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следует</w:t>
            </w:r>
            <w:r w:rsidRPr="0060149D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рассматривать</w:t>
            </w:r>
            <w:r w:rsidRPr="0060149D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как</w:t>
            </w:r>
            <w:r w:rsidRPr="0060149D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творческую</w:t>
            </w:r>
            <w:r w:rsidRPr="0060149D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педагогическую</w:t>
            </w:r>
            <w:r w:rsidRPr="0060149D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мастерскую, где воспитатель может получить практическую помощь в организации работы с детьми.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В кабинете предусмотрена систематизация материалов по видам деятельности, по разделам программы, по образовательным областям. Имеются журналы издания «</w:t>
            </w:r>
            <w:proofErr w:type="spellStart"/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Актион</w:t>
            </w:r>
            <w:proofErr w:type="spellEnd"/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» Образование: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«Справочник старшего воспитателя»,</w:t>
            </w:r>
            <w:r w:rsidRPr="0060149D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«Справочник</w:t>
            </w:r>
            <w:r w:rsidRPr="0060149D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музыкального</w:t>
            </w:r>
            <w:r w:rsidRPr="0060149D">
              <w:rPr>
                <w:rFonts w:ascii="Times New Roman" w:eastAsia="Times New Roman" w:hAnsi="Times New Roman"/>
                <w:spacing w:val="-15"/>
                <w:sz w:val="28"/>
                <w:szCs w:val="28"/>
              </w:rPr>
              <w:t xml:space="preserve"> </w:t>
            </w:r>
            <w:r w:rsidR="00BF31FB" w:rsidRPr="0060149D">
              <w:rPr>
                <w:rFonts w:ascii="Times New Roman" w:eastAsia="Times New Roman" w:hAnsi="Times New Roman"/>
                <w:spacing w:val="-15"/>
                <w:sz w:val="28"/>
                <w:szCs w:val="28"/>
                <w:lang w:val="en-US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руководителя», «Справочник руководителя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дош</w:t>
            </w:r>
            <w:r w:rsidR="00BF31FB" w:rsidRPr="0060149D">
              <w:rPr>
                <w:rFonts w:ascii="Times New Roman" w:eastAsia="Times New Roman" w:hAnsi="Times New Roman"/>
                <w:sz w:val="28"/>
                <w:szCs w:val="28"/>
              </w:rPr>
              <w:t>кольного учреждения»,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 xml:space="preserve"> «Управление образовательным учреждением в вопросах и ответах». Вся литература</w:t>
            </w:r>
            <w:r w:rsidRPr="0060149D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1B75B5" w:rsidRPr="0060149D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В методическом кабинете хранятся наглядные пособия, используемые на</w:t>
            </w:r>
            <w:r w:rsidRPr="0060149D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занятиях</w:t>
            </w:r>
            <w:r w:rsidRPr="0060149D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во</w:t>
            </w:r>
            <w:r w:rsidRPr="0060149D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всех</w:t>
            </w:r>
            <w:r w:rsidRPr="0060149D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возрастных</w:t>
            </w:r>
            <w:r w:rsidRPr="0060149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группах.</w:t>
            </w:r>
            <w:r w:rsidRPr="0060149D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Собран</w:t>
            </w:r>
            <w:r w:rsidRPr="0060149D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банк</w:t>
            </w:r>
            <w:r w:rsidRPr="0060149D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информационных ресурсов: видеотека, презентации, цифровые фотографии.</w:t>
            </w:r>
          </w:p>
          <w:p w:rsidR="001B75B5" w:rsidRPr="0060149D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>Для сотрудников имеются технические средства: компьютер, принтер</w:t>
            </w:r>
            <w:r w:rsidR="00BF31FB" w:rsidRPr="0060149D">
              <w:rPr>
                <w:rFonts w:ascii="Times New Roman" w:eastAsia="Times New Roman" w:hAnsi="Times New Roman"/>
                <w:sz w:val="28"/>
                <w:szCs w:val="28"/>
              </w:rPr>
              <w:t>, сканер,</w:t>
            </w:r>
            <w:r w:rsidRPr="0060149D">
              <w:rPr>
                <w:rFonts w:ascii="Times New Roman" w:eastAsia="Times New Roman" w:hAnsi="Times New Roman"/>
                <w:sz w:val="28"/>
                <w:szCs w:val="28"/>
              </w:rPr>
              <w:t xml:space="preserve"> проектор.</w:t>
            </w:r>
          </w:p>
        </w:tc>
      </w:tr>
    </w:tbl>
    <w:p w:rsidR="00F20975" w:rsidRPr="0060149D" w:rsidRDefault="00F20975">
      <w:pPr>
        <w:rPr>
          <w:sz w:val="28"/>
          <w:szCs w:val="28"/>
        </w:rPr>
      </w:pPr>
    </w:p>
    <w:p w:rsidR="001B75B5" w:rsidRPr="0060149D" w:rsidRDefault="0060149D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1B75B5" w:rsidRPr="0060149D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1B75B5" w:rsidRPr="0060149D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оборудованы</w:t>
      </w:r>
      <w:r w:rsidR="001B75B5" w:rsidRPr="0060149D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75B5" w:rsidRPr="0060149D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1B75B5" w:rsidRPr="0060149D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B75B5" w:rsidRPr="0060149D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B75B5" w:rsidRPr="0060149D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функциональными</w:t>
      </w:r>
      <w:r w:rsidR="001B75B5" w:rsidRPr="0060149D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назначениями</w:t>
      </w:r>
      <w:r w:rsidR="001B75B5" w:rsidRPr="0060149D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="001B75B5" w:rsidRPr="0060149D">
        <w:rPr>
          <w:rFonts w:ascii="Times New Roman" w:eastAsia="Times New Roman" w:hAnsi="Times New Roman" w:cs="Times New Roman"/>
          <w:sz w:val="28"/>
          <w:szCs w:val="28"/>
        </w:rPr>
        <w:t>и отвечают санитарно-гигиеническим требованиям.</w:t>
      </w:r>
    </w:p>
    <w:p w:rsidR="001B75B5" w:rsidRPr="0060149D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9D">
        <w:rPr>
          <w:rFonts w:ascii="Times New Roman" w:eastAsia="Times New Roman" w:hAnsi="Times New Roman" w:cs="Times New Roman"/>
          <w:sz w:val="28"/>
          <w:szCs w:val="28"/>
        </w:rPr>
        <w:t xml:space="preserve">      При</w:t>
      </w:r>
      <w:r w:rsidRPr="006014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6014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Pr="006014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6014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6014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Pr="006014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z w:val="28"/>
          <w:szCs w:val="28"/>
        </w:rPr>
        <w:t>возрастные</w:t>
      </w:r>
      <w:r w:rsidRPr="006014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z w:val="28"/>
          <w:szCs w:val="28"/>
        </w:rPr>
        <w:t xml:space="preserve">и индивидуальные особенности детей группы, а также рекомендации программы </w:t>
      </w:r>
      <w:proofErr w:type="gramStart"/>
      <w:r w:rsidRPr="0060149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0149D">
        <w:rPr>
          <w:rFonts w:ascii="Times New Roman" w:eastAsia="Times New Roman" w:hAnsi="Times New Roman" w:cs="Times New Roman"/>
          <w:sz w:val="28"/>
          <w:szCs w:val="28"/>
        </w:rPr>
        <w:t xml:space="preserve"> и ФГОС.</w:t>
      </w:r>
    </w:p>
    <w:p w:rsidR="001B75B5" w:rsidRPr="0060149D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9D">
        <w:rPr>
          <w:rFonts w:ascii="Times New Roman" w:eastAsia="Times New Roman" w:hAnsi="Times New Roman" w:cs="Times New Roman"/>
          <w:sz w:val="28"/>
          <w:szCs w:val="28"/>
        </w:rPr>
        <w:t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</w:t>
      </w:r>
      <w:r w:rsidR="00BF31FB" w:rsidRPr="0060149D">
        <w:rPr>
          <w:rFonts w:ascii="Times New Roman" w:eastAsia="Times New Roman" w:hAnsi="Times New Roman" w:cs="Times New Roman"/>
          <w:sz w:val="28"/>
          <w:szCs w:val="28"/>
        </w:rPr>
        <w:t xml:space="preserve">пы. За счет бюджетных и муниципальных средств </w:t>
      </w:r>
      <w:r w:rsidRPr="0060149D">
        <w:rPr>
          <w:rFonts w:ascii="Times New Roman" w:eastAsia="Times New Roman" w:hAnsi="Times New Roman" w:cs="Times New Roman"/>
          <w:sz w:val="28"/>
          <w:szCs w:val="28"/>
        </w:rPr>
        <w:t xml:space="preserve"> постепенно обновляется в соответствии с ФГОС </w:t>
      </w:r>
      <w:proofErr w:type="gramStart"/>
      <w:r w:rsidRPr="0060149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0149D">
        <w:rPr>
          <w:rFonts w:ascii="Times New Roman" w:eastAsia="Times New Roman" w:hAnsi="Times New Roman" w:cs="Times New Roman"/>
          <w:sz w:val="28"/>
          <w:szCs w:val="28"/>
        </w:rPr>
        <w:t xml:space="preserve"> развивающая предметно - пространственная среда. </w:t>
      </w:r>
    </w:p>
    <w:p w:rsidR="001B75B5" w:rsidRPr="0060149D" w:rsidRDefault="001B75B5" w:rsidP="00BF31FB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9D">
        <w:rPr>
          <w:rFonts w:ascii="Times New Roman" w:eastAsia="Times New Roman" w:hAnsi="Times New Roman" w:cs="Times New Roman"/>
          <w:sz w:val="28"/>
          <w:szCs w:val="28"/>
        </w:rPr>
        <w:t xml:space="preserve">         Групповые участки в количестве 6 обеспечены минимальным набором игровых построек, </w:t>
      </w:r>
      <w:bookmarkStart w:id="0" w:name="_GoBack"/>
      <w:bookmarkEnd w:id="0"/>
      <w:r w:rsidRPr="006014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pacing w:val="-2"/>
          <w:sz w:val="28"/>
          <w:szCs w:val="28"/>
        </w:rPr>
        <w:t>не</w:t>
      </w:r>
      <w:r w:rsidRPr="006014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pacing w:val="-2"/>
          <w:sz w:val="28"/>
          <w:szCs w:val="28"/>
        </w:rPr>
        <w:t>хватает</w:t>
      </w:r>
      <w:r w:rsidRPr="006014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pacing w:val="-2"/>
          <w:sz w:val="28"/>
          <w:szCs w:val="28"/>
        </w:rPr>
        <w:t>качественного</w:t>
      </w:r>
      <w:r w:rsidRPr="006014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pacing w:val="-2"/>
          <w:sz w:val="28"/>
          <w:szCs w:val="28"/>
        </w:rPr>
        <w:t>современного</w:t>
      </w:r>
      <w:r w:rsidRPr="006014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pacing w:val="-2"/>
          <w:sz w:val="28"/>
          <w:szCs w:val="28"/>
        </w:rPr>
        <w:t>оборудования</w:t>
      </w:r>
      <w:r w:rsidRPr="006014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014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pacing w:val="-2"/>
          <w:sz w:val="28"/>
          <w:szCs w:val="28"/>
        </w:rPr>
        <w:t>малых</w:t>
      </w:r>
      <w:r w:rsidRPr="006014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pacing w:val="-2"/>
          <w:sz w:val="28"/>
          <w:szCs w:val="28"/>
        </w:rPr>
        <w:t>форм</w:t>
      </w:r>
      <w:r w:rsidRPr="006014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pacing w:val="-2"/>
          <w:sz w:val="28"/>
          <w:szCs w:val="28"/>
        </w:rPr>
        <w:t>для</w:t>
      </w:r>
      <w:r w:rsidRPr="006014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pacing w:val="-2"/>
          <w:sz w:val="28"/>
          <w:szCs w:val="28"/>
        </w:rPr>
        <w:t>занятий</w:t>
      </w:r>
      <w:r w:rsidRPr="006014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pacing w:val="-2"/>
          <w:sz w:val="28"/>
          <w:szCs w:val="28"/>
        </w:rPr>
        <w:t>детей</w:t>
      </w:r>
      <w:r w:rsidRPr="006014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6014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свежем </w:t>
      </w:r>
      <w:r w:rsidRPr="0060149D">
        <w:rPr>
          <w:rFonts w:ascii="Times New Roman" w:eastAsia="Times New Roman" w:hAnsi="Times New Roman" w:cs="Times New Roman"/>
          <w:sz w:val="28"/>
          <w:szCs w:val="28"/>
        </w:rPr>
        <w:t>воздухе.</w:t>
      </w:r>
      <w:r w:rsidRPr="006014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014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6014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60149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60149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z w:val="28"/>
          <w:szCs w:val="28"/>
        </w:rPr>
        <w:t>физкультурная</w:t>
      </w:r>
      <w:r w:rsidRPr="0060149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0149D">
        <w:rPr>
          <w:rFonts w:ascii="Times New Roman" w:eastAsia="Times New Roman" w:hAnsi="Times New Roman" w:cs="Times New Roman"/>
          <w:sz w:val="28"/>
          <w:szCs w:val="28"/>
        </w:rPr>
        <w:t>площадка.</w:t>
      </w:r>
    </w:p>
    <w:p w:rsidR="00BF31FB" w:rsidRPr="0060149D" w:rsidRDefault="00BF31FB" w:rsidP="00BF31FB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5B5" w:rsidRPr="0060149D" w:rsidRDefault="001B75B5" w:rsidP="001B75B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49D">
        <w:rPr>
          <w:rFonts w:ascii="Times New Roman" w:hAnsi="Times New Roman" w:cs="Times New Roman"/>
          <w:b/>
          <w:i/>
          <w:sz w:val="28"/>
          <w:szCs w:val="28"/>
        </w:rPr>
        <w:t>Выводы и предложения:</w:t>
      </w:r>
    </w:p>
    <w:p w:rsidR="00BF31FB" w:rsidRPr="0060149D" w:rsidRDefault="00BF31FB" w:rsidP="001B75B5">
      <w:pPr>
        <w:jc w:val="both"/>
        <w:rPr>
          <w:rFonts w:ascii="Times New Roman" w:hAnsi="Times New Roman" w:cs="Times New Roman"/>
          <w:sz w:val="28"/>
          <w:szCs w:val="28"/>
        </w:rPr>
      </w:pPr>
      <w:r w:rsidRPr="0060149D">
        <w:rPr>
          <w:rFonts w:ascii="Times New Roman" w:hAnsi="Times New Roman" w:cs="Times New Roman"/>
          <w:sz w:val="28"/>
          <w:szCs w:val="28"/>
        </w:rPr>
        <w:tab/>
      </w:r>
      <w:r w:rsidR="001B75B5" w:rsidRPr="0060149D">
        <w:rPr>
          <w:rFonts w:ascii="Times New Roman" w:hAnsi="Times New Roman" w:cs="Times New Roman"/>
          <w:sz w:val="28"/>
          <w:szCs w:val="28"/>
        </w:rPr>
        <w:t xml:space="preserve"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</w:t>
      </w:r>
    </w:p>
    <w:p w:rsidR="001B75B5" w:rsidRPr="0060149D" w:rsidRDefault="00BF31FB" w:rsidP="001B75B5">
      <w:pPr>
        <w:jc w:val="both"/>
        <w:rPr>
          <w:rFonts w:ascii="Times New Roman" w:hAnsi="Times New Roman" w:cs="Times New Roman"/>
          <w:sz w:val="28"/>
          <w:szCs w:val="28"/>
        </w:rPr>
      </w:pPr>
      <w:r w:rsidRPr="0060149D">
        <w:rPr>
          <w:rFonts w:ascii="Times New Roman" w:hAnsi="Times New Roman" w:cs="Times New Roman"/>
          <w:sz w:val="28"/>
          <w:szCs w:val="28"/>
        </w:rPr>
        <w:tab/>
      </w:r>
      <w:r w:rsidR="001B75B5" w:rsidRPr="0060149D">
        <w:rPr>
          <w:rFonts w:ascii="Times New Roman" w:hAnsi="Times New Roman" w:cs="Times New Roman"/>
          <w:sz w:val="28"/>
          <w:szCs w:val="28"/>
        </w:rPr>
        <w:t xml:space="preserve">Следует продолжать совершенствовать работу по созданию благоприятных условий для организации образовательного процесса, </w:t>
      </w:r>
      <w:r w:rsidR="001B75B5" w:rsidRPr="0060149D">
        <w:rPr>
          <w:rFonts w:ascii="Times New Roman" w:hAnsi="Times New Roman" w:cs="Times New Roman"/>
          <w:sz w:val="28"/>
          <w:szCs w:val="28"/>
        </w:rPr>
        <w:lastRenderedPageBreak/>
        <w:t>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60149D" w:rsidSect="006B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5B3"/>
    <w:rsid w:val="001B75B5"/>
    <w:rsid w:val="004235B3"/>
    <w:rsid w:val="0060149D"/>
    <w:rsid w:val="006B1E1D"/>
    <w:rsid w:val="008C1BC5"/>
    <w:rsid w:val="0091292B"/>
    <w:rsid w:val="00BF31FB"/>
    <w:rsid w:val="00F2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2022-05-24T05:21:00Z</dcterms:created>
  <dcterms:modified xsi:type="dcterms:W3CDTF">2023-10-31T11:27:00Z</dcterms:modified>
</cp:coreProperties>
</file>